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603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  燕子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一、</w:t>
      </w:r>
      <w:r>
        <w:rPr>
          <w:rFonts w:hint="eastAsia"/>
          <w:sz w:val="24"/>
        </w:rPr>
        <w:t>教材</w:t>
      </w:r>
      <w:r>
        <w:rPr>
          <w:sz w:val="24"/>
        </w:rPr>
        <w:t xml:space="preserve">分析 </w:t>
      </w:r>
      <w:r>
        <w:rPr>
          <w:sz w:val="24"/>
        </w:rPr>
        <w:br w:type="textWrapping"/>
      </w:r>
      <w:r>
        <w:rPr>
          <w:sz w:val="24"/>
        </w:rPr>
        <w:t>教材选编这篇课文的意图，不仅是要让学生了解“赶集似的聚拢来”的生机勃勃的春天景象，体会燕子的外形特点和活泼可爱，激发学生对充满活力的春天的向往和热爱的感情；还要鼓励学生在生机勃勃的春光中主动学习，去发现、去探索、去想象。深思熟虑，我决定把《燕子》一课的教学，在“美”上下功夫，让学生去感知美、品味美、欣赏美，从而感悟到燕子的活泼可爱，感受到春天的美丽和勃勃生机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hint="eastAsia"/>
          <w:sz w:val="24"/>
        </w:rPr>
        <w:t>、</w:t>
      </w:r>
      <w:r>
        <w:rPr>
          <w:rFonts w:hint="eastAsia" w:ascii="宋体" w:hAnsi="宋体"/>
          <w:sz w:val="24"/>
        </w:rPr>
        <w:t>教学目标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（－）知识教学点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  1、学会本课8个生字，掌握“俊俏、聚拢、增添、倦了、音符”等词语。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  2、学习按一定顺序抓住特点的观察方法，体会状物文章的写作特点。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  3、积累好词佳句。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（二）能力训练点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1、培养学生抓住特点描写事物的能力。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2、训练学生有感情地朗读课文、背诵课文的能力。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3、通过摘抄喜欢的句子，培养学生对语言的积累能力。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（三）德育渗透点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通过对课文的赏析，激发学生对美丽的自然景观的热爱，培养学生热爱大自然的思想感情，增强学生保护生态环境的意识。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（四）美育渗透点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 体会课文的语言文字之美，感受燕子的活泼可爱和光彩夺目的春天美景。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三、学法引导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（一）教师教法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 为完成本课教学目标，宜将情境教学法贯穿教学始终，并辅以重点词语突破，图文结合，感情朗读、引导学生自主探究等教学方法完成本课教学。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（二）学生学法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综合运用已经学过的读书方法，通过“读一读、议一议、演一演、画一画、写一写”等方法学习本课。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四、重点、难点、疑点及解决办法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（－）重点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1、着重体会燕子的可爱和生机勃勃的春天景色。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2、学会按顺序、抓特点的观察方法。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（二）难点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理解课文中两个重点句子，“为春光增添了许多生机”和“电杆之间连着几痕细线，多么像五线谱啊。停着的燕子成了音符。”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（三）疑点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1、为什么说“青的草，绿的叶，各色鲜艳的花，都像赶集似的聚拢来”？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2．“电线”为什么像“五线谱”？“燕子”为什么像“音符”？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（四）解决办法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教师通过简笔画和电化教学手段，再现小燕子的形态、叫声、飞行，感受到小燕子的活泼可爱，并运用学到的描写小燕子的方法，练笔写其他的动物。对于较难理解的句子，教师要引导学生在具体的语言环境和自然环境中体会句子的含义，并通过感情朗读加以理解和体会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　　　　　　　　　　　　　　　　　　　　　　　　　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　　　　　　　　　　　　      </w:t>
      </w:r>
      <w:r>
        <w:rPr>
          <w:rStyle w:val="3"/>
          <w:rFonts w:hint="eastAsia"/>
          <w:sz w:val="24"/>
        </w:rPr>
        <w:t>第一课时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一、启发谈话，引人新课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同学们，当春回大地，万象更新的时候，是谁从遥远的南方飞来，为春光增添了生机？（燕子）谁见过燕子？它是什么样子的？燕子是一种美丽可爱的小鸟，它在田野里、在小河边、在村子里飞翔，打扮着春天。你想进一步了解它吗？现在我们一起来学习一篇描写燕子的文章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（板书课题：l燕子）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二、初读课文，整体感知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1、用自己喜欢的方式自由读课文，要求读准生字的读音，画出带有生字的词语，把课文读通顺。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2、默读课文（l）标出自然段序号，想想每个自然段讲的是什么？（2）画出自己不理解的词句。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3、汇报交流自读情况。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说说每个自然段主要讲了什么？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（2）读自己喜欢的段落。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三、深入探究，质疑解疑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1、细读课文，思考并勾画理解：课文是从哪几方面描写燕子的，表现了燕子怎样的特点？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2、小组内讨论交流，小组解决不了的问题记下来，待全班交流时共同解决。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3、全班交流，合作解疑。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（1）议答：课文是从哪几方面描写燕子的？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（课文是从燕子的外形、燕子为春光增添生机、燕子的飞行、燕子的停歇四个方面来描写燕子的。）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（2）在议答燕子每个方面的特点时，可让学生谈一谈你最喜欢燕子哪个方面的特点，并说出喜欢的理由，学生提到哪个方面的特点教师就引导学生议答理解相应的段落。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4、汇报交流对第1自然段的理解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（1）“我非常喜欢小燕子的外形，因为它长着一身乌黑光亮的羽毛，一对俊俏轻快的翅膀，加上剪刀似的尾巴，看起来是那么活泼可爱”。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（2）“凑”是什么意思？（几个方面合起来。）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3）教师提供媒体演示，帮助学生体会燕子的外形特点及理解“凑”字的意思：点击电脑课件，通过电视屏幕显示小燕子外形图。（边叙述边演示）“一身乌黑光亮的羽毛”，（使图中燕子浑身乌黑的羽毛闪动。）“一对俊俏轻快的翅膀”，（使翅膀闪动。）“加上剪刀似的尾巴”，（尾巴闪动。）这几个部分合起来就凑成了活泼机灵的小燕子。一个“凑”字使文章顿显生动，可爱的小燕子的形象便栩栩如生，跃然纸上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（4）指导感情朗读：谁能把小燕子活泼可爱的样子读出来？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（5）背诵第1自然段。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　　　　　　　　　　　　</w:t>
      </w:r>
      <w:r>
        <w:rPr>
          <w:rStyle w:val="3"/>
          <w:rFonts w:hint="eastAsia"/>
          <w:sz w:val="24"/>
        </w:rPr>
        <w:t>第二课时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－、复习引入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指读第1自然段，思考：这个自然段主要讲的是什么？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/>
          <w:sz w:val="24"/>
        </w:rPr>
        <w:t>二、探究第2自然段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1、默读思考：课文抓住了哪些景物特征来表现春天的？边读边勾画有关词语。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2、理解“都像赶集似的聚拢来”“光彩夺目”“为春光增添了许多生机”。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3、在学生议答中，教师完成如下板书：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教师边板书边帮助学生理解本段内容，板书的形状犹如一朵鲜花，体现一种美感，有助于学生体会到春景的美，并利用板书展示的形象帮助学生理解“赶集”和“聚拢”这两个词。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4、指导感情朗读。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三、探究第3自然段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 1、自由读，思考这段是从哪个方面来描写燕子的？（飞行），燕子飞行时有什么特点？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着重理解“掠”、“沾”这两个动词。为了帮助学生理解，可让学生将课本翻开，将其想像成燕子的一对翅膀，将桌面想像成湖面，模拟燕子飞行。学生根据课文中的描述和插图，唤起头脑中有关鸟儿飞行的记忆表象，仔细揣摩，互相纠正。正确的做法应是：轻轻扇两下“双翼”，然后展开，快速均匀地向前滑行，再将书的一端点一下桌面。这样学生就深刻地理解了“掠”字的含义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2、思考：作者是按什么顺序观察和描写燕子飞行的？（上→下）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3、指导感情朗读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四、探究第4自然段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1、自由读，边读边画出你最喜欢的词、句子。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2、交流，重点赏析“几痕”、“五线谱”等词。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（1）辨析“几痕”和“几根”。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（2）教师在黑板上画两组线，帮助学生理解。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（“几痕”写出了电线很高很远，看上去淡淡的，隐隐约约的。）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（3）体会为什么说“电杆之间连着几痕细线，多么像五线谱啊。停着的燕子成了音符”。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（4）教师在两组线上再分别添上几笔：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（教师利用板画进行巧妙的点拨，胜似讲解，因讲解难说清楚。）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（5）理解“春天的赞歌”，课文最后一句表达了怎样的思想感情？（赞美春天充满生机，表达热爱大自然的思想感情。）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3、有感情地朗读这一自然段。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五、总结全文，渗透热爱大自然，保护环境教育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1、学了本课，你有何感受？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（爱护鸟——人类的朋友，保护大自然……）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2、有感情地朗读全文。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六、拓展延伸，自由创造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、大家都特别喜欢燕子，尤其是学了本课后，每个同学心中都有自己可爱的燕子的形象，你能用自己最喜欢的方式来表现你心中的燕子吗？可以画一画、写一写、捏一捏、刻一刻、拍一拍（拍摄）……下周我们举行一次“燕子”展览会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2、“光彩夺目的春天”是怎样的景象？想一想，然后写成一篇短文。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（以上两题自主选择一题完成）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七、记忆生字，指导书写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1、在小组内交流你是怎样记忆生字的。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2、指导书写，重点指导“倦”、“添”等字。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八、布置作业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1、有感情地朗读课文，背诵课文。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2、把你喜欢的句子摘抄下来。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F3FE1"/>
    <w:rsid w:val="1FE51DD5"/>
    <w:rsid w:val="36CF3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2016-12-14T10:15:00Z</dcterms:created>
  <dc:creator>Administrator</dc:creator>
  <cp:lastModifiedBy>Administrator</cp:lastModifiedBy>
  <dcterms:modified xsi:type="dcterms:W3CDTF">2017-12-02T00:41:04Z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