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32" w:type="dxa"/>
        <w:tblInd w:w="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2"/>
        <w:gridCol w:w="950"/>
        <w:gridCol w:w="1275"/>
        <w:gridCol w:w="836"/>
        <w:gridCol w:w="3437"/>
        <w:gridCol w:w="882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</w:trPr>
        <w:tc>
          <w:tcPr>
            <w:tcW w:w="55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Calibri" w:hAnsi="Calibri" w:cs="Calibri"/>
                <w:i w:val="0"/>
                <w:color w:val="auto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附件1</w:t>
            </w:r>
          </w:p>
        </w:tc>
        <w:tc>
          <w:tcPr>
            <w:tcW w:w="94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60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068" w:type="dxa"/>
            <w:gridSpan w:val="6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cs="Calibri"/>
                <w:i w:val="0"/>
                <w:color w:val="auto"/>
                <w:sz w:val="32"/>
                <w:szCs w:val="32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32"/>
                <w:szCs w:val="32"/>
                <w:lang w:val="en-US" w:eastAsia="zh-CN" w:bidi="ar"/>
              </w:rPr>
              <w:t>增城区2021年公开招聘事业编制教师体检人员名单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6192" w:type="dxa"/>
            <w:gridSpan w:val="5"/>
            <w:tcBorders>
              <w:top w:val="single" w:color="DDDDDD" w:sz="4" w:space="0"/>
              <w:left w:val="single" w:color="DDDDDD" w:sz="4" w:space="0"/>
              <w:bottom w:val="nil"/>
              <w:right w:val="single" w:color="DDDDDD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cs="Calibri"/>
                <w:b/>
                <w:i w:val="0"/>
                <w:color w:val="auto"/>
                <w:sz w:val="22"/>
                <w:szCs w:val="22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2"/>
                <w:szCs w:val="22"/>
                <w:lang w:val="en-US" w:eastAsia="zh-CN" w:bidi="ar"/>
              </w:rPr>
              <w:t>体检时间：2021年4月8日（星期四）上午</w:t>
            </w:r>
          </w:p>
        </w:tc>
        <w:tc>
          <w:tcPr>
            <w:tcW w:w="0" w:type="auto"/>
            <w:tcBorders>
              <w:top w:val="single" w:color="DDDDDD" w:sz="4" w:space="0"/>
              <w:left w:val="single" w:color="DDDDDD" w:sz="4" w:space="0"/>
              <w:bottom w:val="single" w:color="auto" w:sz="8" w:space="0"/>
              <w:right w:val="single" w:color="DDDDDD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职位编号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报考职位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b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b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报到时间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陈芳子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202100239014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202100215023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邓竹菁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202100215014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陈新茹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202100258010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吴彤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202100218025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赵慧颖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202100268014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郑宗敬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202100210016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202100249005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胡慧敏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202100222001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吴思婷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202100239002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小学语文教师（新塘）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202100255026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陈幼敏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202100255014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陈淑莹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202100224001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李金莲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202100248015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周沙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202100220025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肖楚殷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202100246005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胡颖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202100215019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陈琳琳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202100235003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魏静仪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202100206005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廖盛玲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202100211009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吴颖婷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202100264028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郭海荣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202100271028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吕东敏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202100235015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202100221014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梁琼方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202100241016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小学语文教师（朱村中新）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202100268015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张美玲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202100210011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黄惠敏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202100230004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吴烨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202100219026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唐丽婷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202100269018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小学语文教师（仙村石滩）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8时正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邹怡莹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202100250017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单美静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202100211021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王嘉惠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202100211014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何佩珊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202100268001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马晓娜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202100257021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小学语文教师（派潭正果小楼）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姚钰诗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202100253012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小学语文教师（派潭正果小楼）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黄丽娜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202100218028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小学语文教师（派潭正果小楼）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黄诗惠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202100265017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田雅婧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202100239019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姚叶青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202100217012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郭楚莹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202100268030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梁若琳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202100209002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黄凤萍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202100212003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小学语文教师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王雅湄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202100318003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小学数学教师（城区）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202100322026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陈娟娟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202100324002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何柳君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202100326018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小学数学教师（城区）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王仕仪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202100319007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小学数学教师（新塘）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刘科文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202100330020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郑煜芬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202100308017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202100305006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小学数学教师（新塘）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林智浩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202100322020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张严鸽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202100330009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陶伟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202100310020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郭梦菲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202100329016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郑斌瑞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202100320015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黄炜健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202100315008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谢斯敏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202100316024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刘瑞章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202100303027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202100330030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高晓琳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202100321019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小学数学教师（朱村中新）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202100314011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曾新敏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202100328025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郑嘉莹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202100326015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小学数学教师（朱村中新）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陈怡雯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202100331025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小学数学教师（仙村石滩）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8时15分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姚梓均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202100303004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曾建华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202100316014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张月黎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202100326004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小学数学教师（仙村石滩）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赵玉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202100332023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蔡嘉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202100311017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杨雨帆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202100312013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梁晓彤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202100314025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陈柳璇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202100323011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小学数学教师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谢文燕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202100436004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许嘉瑶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202100423011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陈小凤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202100421029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刘婉玲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202100415004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赖丽莎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202100433011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林怡彤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202100432030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黄怡娜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202100440028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李桃虹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202100423023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丘金文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202100431004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计婕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202100403017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小学英语教师（新塘永宁宁西）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梅雪莹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202100411012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小学英语教师（新塘永宁宁西）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傅秋枫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202100404030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小学英语教师（新塘永宁宁西）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周蓉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202100405009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小学英语教师（新塘永宁宁西）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刘锋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202100445018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王嘉美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202100442005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张颖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202100445025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叶诗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202100447003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郑嘉敏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202100443030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小学美术教师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廖千景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202100105023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刘丽芳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202100113020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宋苑珊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202100107007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于晓倩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202100112015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马楚望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202100121005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小学音乐教师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何振雄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202100153008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8时30分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罗苏婷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202100151003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高彩婷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202100151010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梁炜琪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202100135028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袁素珍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202100161005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陈吉良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202100129029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小学体育教师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徐小颖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202100339011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8时45分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李燕翠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202100340003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张佳慧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202100342007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李嘉燕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202100348018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曹玮靖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202100347016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刘智铭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202100336005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小学科学教师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邱金华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202100362022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8时45分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202100358028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陈嘉颖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202100364015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马子雅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202100369016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林枫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202100361025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小学信息技术教师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林伟龙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202100461006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8时45分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黄祎宣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202100461026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柯晓碟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202100461005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蔡洋洋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202100460015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柯小娜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202100461015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巫颖怡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202100460022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初中历史教师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林诗绮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202100173023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中小学心理教师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8时45分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何靖雯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202100166030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中小学心理教师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张耀之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202100165008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中小学心理教师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林淑祯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202100170020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中小学心理教师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曾美香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202100464030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特殊教育学校教师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8时45分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洪小婷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202100467006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特殊教育学校教师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谢晴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202100464006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特殊教育学校教师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周冬茹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202100465015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1600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特殊教育学校教师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苏赞璇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202100178006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1701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中职学校心理学教师</w:t>
            </w:r>
          </w:p>
        </w:tc>
        <w:tc>
          <w:tcPr>
            <w:tcW w:w="0" w:type="auto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8时45分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潘桂芳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202100370002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1702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中职学校护理学专业教师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陈建长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202100468014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1703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中职学校机电设备安装与维修专业教师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罗梓泓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202100469009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1704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中职学校工业机器人专业教师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</w:trPr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卓子欣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202100470031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1705</w:t>
            </w:r>
          </w:p>
        </w:tc>
        <w:tc>
          <w:tcPr>
            <w:tcW w:w="0" w:type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宋体" w:cs="Calibri"/>
                <w:i w:val="0"/>
                <w:color w:val="auto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color w:val="auto"/>
                <w:kern w:val="0"/>
                <w:sz w:val="20"/>
                <w:szCs w:val="20"/>
                <w:lang w:val="en-US" w:eastAsia="zh-CN" w:bidi="ar"/>
              </w:rPr>
              <w:t>中职学前教育专业教师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F63AF"/>
    <w:rsid w:val="21CF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2021-03-05T10:59:00Z</dcterms:created>
  <dc:creator>ぺ灬cc果冻ル</dc:creator>
  <cp:lastModifiedBy>ぺ灬cc果冻ル</cp:lastModifiedBy>
  <dcterms:modified xsi:type="dcterms:W3CDTF">2021-03-05T11:00:06Z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